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1B6A1" w14:textId="2A62B9AB" w:rsidR="00CB6FD9" w:rsidRDefault="005B1BD2" w:rsidP="00FF46C3">
      <w:pPr>
        <w:pStyle w:val="Body"/>
        <w:tabs>
          <w:tab w:val="right" w:pos="14380"/>
        </w:tabs>
        <w:spacing w:before="100" w:line="288" w:lineRule="auto"/>
        <w:ind w:left="-180" w:right="-9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313236" wp14:editId="1F50CBF2">
                <wp:simplePos x="0" y="0"/>
                <wp:positionH relativeFrom="page">
                  <wp:posOffset>457200</wp:posOffset>
                </wp:positionH>
                <wp:positionV relativeFrom="page">
                  <wp:posOffset>300567</wp:posOffset>
                </wp:positionV>
                <wp:extent cx="9376833" cy="6858000"/>
                <wp:effectExtent l="0" t="0" r="0" b="0"/>
                <wp:wrapTopAndBottom distT="0" distB="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6833" cy="6858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4478" w:type="dxa"/>
                              <w:tblInd w:w="6" w:type="dxa"/>
                              <w:tblBorders>
                                <w:top w:val="single" w:sz="8" w:space="0" w:color="FFFFFF"/>
                                <w:left w:val="single" w:sz="8" w:space="0" w:color="FFFFFF"/>
                                <w:bottom w:val="single" w:sz="8" w:space="0" w:color="FFFFFF"/>
                                <w:right w:val="single" w:sz="8" w:space="0" w:color="FFFFFF"/>
                                <w:insideH w:val="single" w:sz="8" w:space="0" w:color="FFFFFF"/>
                                <w:insideV w:val="single" w:sz="8" w:space="0" w:color="FFFFFF"/>
                              </w:tblBorders>
                              <w:shd w:val="clear" w:color="auto" w:fill="CAD1D7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54"/>
                              <w:gridCol w:w="7194"/>
                              <w:gridCol w:w="851"/>
                              <w:gridCol w:w="782"/>
                              <w:gridCol w:w="1389"/>
                              <w:gridCol w:w="18"/>
                              <w:gridCol w:w="2990"/>
                            </w:tblGrid>
                            <w:tr w:rsidR="00CB6FD9" w14:paraId="3BE2842C" w14:textId="77777777" w:rsidTr="001F5E44">
                              <w:trPr>
                                <w:trHeight w:val="1078"/>
                              </w:trPr>
                              <w:tc>
                                <w:tcPr>
                                  <w:tcW w:w="8448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5" w:space="0" w:color="000000"/>
                                    <w:bottom w:val="single" w:sz="4" w:space="0" w:color="000000"/>
                                    <w:right w:val="single" w:sz="4" w:space="0" w:color="FFFFFF"/>
                                  </w:tcBorders>
                                  <w:tcMar>
                                    <w:top w:w="80" w:type="dxa"/>
                                    <w:left w:w="719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475E8CA9" w14:textId="00F4E898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160"/>
                                    <w:ind w:left="0" w:right="-30" w:firstLine="0"/>
                                  </w:pP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36"/>
                                      <w:szCs w:val="36"/>
                                    </w:rPr>
                                    <w:t xml:space="preserve"> </w:t>
                                  </w:r>
                                  <w:r w:rsidR="005B1BD2"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0F8CEBDD" wp14:editId="2C412560">
                                        <wp:extent cx="1631950" cy="558165"/>
                                        <wp:effectExtent l="0" t="0" r="6350" b="635"/>
                                        <wp:docPr id="1073741825" name="officeArt object" descr="pasted-movie.png"/>
                                        <wp:cNvGraphicFramePr/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73741825" name="officeArt object" descr="pasted-movie.png"/>
                                                <pic:cNvPicPr/>
                                              </pic:nvPicPr>
                                              <pic:blipFill>
                                                <a:blip r:embed="rId7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31950" cy="5581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ln w="12700" cap="flat">
                                                  <a:noFill/>
                                                  <a:miter lim="400000"/>
                                                </a:ln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36"/>
                                      <w:szCs w:val="36"/>
                                    </w:rPr>
                                    <w:t xml:space="preserve">        </w:t>
                                  </w:r>
                                </w:p>
                              </w:tc>
                              <w:tc>
                                <w:tcPr>
                                  <w:tcW w:w="1633" w:type="dxa"/>
                                  <w:gridSpan w:val="2"/>
                                  <w:tcBorders>
                                    <w:top w:val="single" w:sz="6" w:space="0" w:color="000000"/>
                                    <w:left w:val="single" w:sz="4" w:space="0" w:color="FFFFFF"/>
                                    <w:bottom w:val="single" w:sz="5" w:space="0" w:color="000000"/>
                                    <w:right w:val="nil"/>
                                  </w:tcBorders>
                                  <w:tcMar>
                                    <w:top w:w="80" w:type="dxa"/>
                                    <w:left w:w="1533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1470724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4397" w:type="dxa"/>
                                  <w:gridSpan w:val="3"/>
                                  <w:tcBorders>
                                    <w:top w:val="single" w:sz="6" w:space="0" w:color="000000"/>
                                    <w:left w:val="nil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1533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6CE99816" w14:textId="1DB888D9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-289" w:right="390" w:firstLine="0"/>
                                    <w:rPr>
                                      <w:rStyle w:val="None"/>
                                      <w:rFonts w:ascii="Helvetica Neue Light" w:eastAsia="Helvetica Neue Light" w:hAnsi="Helvetica Neue Light" w:cs="Helvetica Neue Light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32"/>
                                      <w:szCs w:val="32"/>
                                    </w:rPr>
                                    <w:t>Practitioner / NATP</w:t>
                                  </w:r>
                                </w:p>
                                <w:p w14:paraId="587C840B" w14:textId="0C0D645F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-289" w:right="390" w:firstLine="0"/>
                                  </w:pP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26"/>
                                      <w:szCs w:val="26"/>
                                    </w:rPr>
                                    <w:t>Requirements Log</w:t>
                                  </w:r>
                                </w:p>
                              </w:tc>
                            </w:tr>
                            <w:tr w:rsidR="00CB6FD9" w14:paraId="41E1BD9E" w14:textId="77777777" w:rsidTr="001F5E44">
                              <w:trPr>
                                <w:trHeight w:val="519"/>
                              </w:trPr>
                              <w:tc>
                                <w:tcPr>
                                  <w:tcW w:w="844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5" w:space="0" w:color="000000"/>
                                  </w:tcBorders>
                                  <w:shd w:val="clear" w:color="auto" w:fill="E8E8E8"/>
                                  <w:tcMar>
                                    <w:top w:w="80" w:type="dxa"/>
                                    <w:left w:w="81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BF54E38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1" w:right="-30" w:firstLine="0"/>
                                  </w:pPr>
                                  <w:bookmarkStart w:id="0" w:name="_Hlk221142976"/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Your name as it is on your application</w:t>
                                  </w:r>
                                </w:p>
                              </w:tc>
                              <w:tc>
                                <w:tcPr>
                                  <w:tcW w:w="3022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8E8E8"/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C76FB0F" w14:textId="44E7CF99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0" w:right="-30" w:firstLine="0"/>
                                  </w:pP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Email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0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shd w:val="clear" w:color="auto" w:fill="E6E9EC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</w:tcPr>
                                <w:p w14:paraId="3B8A40B9" w14:textId="466C5438" w:rsidR="00CB6FD9" w:rsidRDefault="001F5E44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before="60" w:after="0" w:line="264" w:lineRule="auto"/>
                                    <w:ind w:left="0" w:right="-30" w:firstLine="0"/>
                                  </w:pP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position w:val="-6"/>
                                      <w:sz w:val="15"/>
                                      <w:szCs w:val="15"/>
                                    </w:rPr>
                                    <w:t xml:space="preserve">  </w:t>
                                  </w:r>
                                  <w:r w:rsidR="00000000">
                                    <w:rPr>
                                      <w:rStyle w:val="None"/>
                                      <w:rFonts w:ascii="Helvetica Neue Light" w:hAnsi="Helvetica Neue Light"/>
                                      <w:position w:val="-6"/>
                                      <w:sz w:val="15"/>
                                      <w:szCs w:val="15"/>
                                    </w:rPr>
                                    <w:t>Date Submitted</w:t>
                                  </w:r>
                                </w:p>
                              </w:tc>
                            </w:tr>
                            <w:bookmarkEnd w:id="0"/>
                            <w:tr w:rsidR="00CB6FD9" w14:paraId="4E5267DF" w14:textId="77777777" w:rsidTr="001F5E44">
                              <w:trPr>
                                <w:trHeight w:val="921"/>
                              </w:trPr>
                              <w:tc>
                                <w:tcPr>
                                  <w:tcW w:w="1447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81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C342A06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before="120" w:after="0" w:line="276" w:lineRule="auto"/>
                                    <w:ind w:left="1" w:right="-30" w:firstLine="0"/>
                                    <w:rPr>
                                      <w:rStyle w:val="None"/>
                                      <w:rFonts w:ascii="Helvetica Neue" w:eastAsia="Helvetica Neue" w:hAnsi="Helvetica Neue" w:cs="Helvetica Neue"/>
                                      <w:color w:val="980000"/>
                                      <w:sz w:val="18"/>
                                      <w:szCs w:val="18"/>
                                      <w:u w:color="980000"/>
                                    </w:rPr>
                                  </w:pPr>
                                  <w:r>
                                    <w:rPr>
                                      <w:rStyle w:val="None"/>
                                      <w:rFonts w:ascii="Helvetica Neue" w:hAnsi="Helvetica Neue"/>
                                      <w:color w:val="980000"/>
                                      <w:sz w:val="18"/>
                                      <w:szCs w:val="18"/>
                                      <w:u w:color="980000"/>
                                    </w:rPr>
                                    <w:t>Practitioner Certificate Requirements</w:t>
                                  </w:r>
                                </w:p>
                                <w:p w14:paraId="483CD091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 w:line="276" w:lineRule="auto"/>
                                    <w:ind w:left="1" w:right="-30" w:firstLine="0"/>
                                    <w:rPr>
                                      <w:rStyle w:val="None"/>
                                      <w:rFonts w:ascii="Helvetica Neue Light" w:eastAsia="Helvetica Neue Light" w:hAnsi="Helvetica Neue Light" w:cs="Helvetica Neue Light"/>
                                      <w:color w:val="050A0D"/>
                                      <w:u w:color="7F7F7F"/>
                                    </w:rPr>
                                  </w:pPr>
                                  <w:r>
                                    <w:rPr>
                                      <w:rStyle w:val="None"/>
                                      <w:rFonts w:ascii="Helvetica Neue Medium" w:hAnsi="Helvetica Neue Medium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Eight Individual Sessions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>—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5"/>
                                      <w:szCs w:val="15"/>
                                      <w:u w:color="7F7F7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With an approved session </w:t>
                                  </w:r>
                                  <w:proofErr w:type="gramStart"/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>provider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5"/>
                                      <w:szCs w:val="15"/>
                                      <w:u w:color="7F7F7F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Style w:val="None"/>
                                      <w:rFonts w:ascii="Arial Unicode MS" w:hAnsi="Arial Unicode MS"/>
                                      <w:color w:val="050A0D"/>
                                      <w:sz w:val="11"/>
                                      <w:szCs w:val="11"/>
                                      <w:u w:color="7F7F7F"/>
                                    </w:rPr>
                                    <w:t>■</w:t>
                                  </w:r>
                                  <w:proofErr w:type="gramEnd"/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1"/>
                                      <w:szCs w:val="11"/>
                                      <w:u w:color="7F7F7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5"/>
                                      <w:szCs w:val="15"/>
                                      <w:u w:color="7F7F7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>at least one session in person if possible</w:t>
                                  </w:r>
                                </w:p>
                                <w:p w14:paraId="601A20D7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 w:line="276" w:lineRule="auto"/>
                                    <w:ind w:left="1" w:right="-30" w:firstLine="0"/>
                                    <w:rPr>
                                      <w:rStyle w:val="None"/>
                                      <w:rFonts w:ascii="Helvetica Neue Light" w:eastAsia="Helvetica Neue Light" w:hAnsi="Helvetica Neue Light" w:cs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</w:pPr>
                                  <w:r>
                                    <w:rPr>
                                      <w:rStyle w:val="None"/>
                                      <w:rFonts w:ascii="Helvetica Neue Medium" w:hAnsi="Helvetica Neue Medium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Twelve Consult Credits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>—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5"/>
                                      <w:szCs w:val="15"/>
                                      <w:u w:color="7F7F7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Helvetica Neue Medium" w:hAnsi="Helvetica Neue Medium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Individual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2 </w:t>
                                  </w:r>
                                  <w:proofErr w:type="gramStart"/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credits  </w:t>
                                  </w:r>
                                  <w:r>
                                    <w:rPr>
                                      <w:rStyle w:val="None"/>
                                      <w:rFonts w:ascii="Arial Unicode MS" w:hAnsi="Arial Unicode MS"/>
                                      <w:color w:val="050A0D"/>
                                      <w:sz w:val="11"/>
                                      <w:szCs w:val="11"/>
                                      <w:u w:color="7F7F7F"/>
                                    </w:rPr>
                                    <w:t>■</w:t>
                                  </w:r>
                                  <w:proofErr w:type="gramEnd"/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Style w:val="None"/>
                                      <w:rFonts w:ascii="Helvetica Neue Medium" w:hAnsi="Helvetica Neue Medium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Mentored Hands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2 </w:t>
                                  </w:r>
                                  <w:proofErr w:type="gramStart"/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credits  </w:t>
                                  </w:r>
                                  <w:r>
                                    <w:rPr>
                                      <w:rStyle w:val="None"/>
                                      <w:rFonts w:ascii="Arial Unicode MS" w:hAnsi="Arial Unicode MS"/>
                                      <w:color w:val="050A0D"/>
                                      <w:sz w:val="11"/>
                                      <w:szCs w:val="11"/>
                                      <w:u w:color="7F7F7F"/>
                                    </w:rPr>
                                    <w:t>■</w:t>
                                  </w:r>
                                  <w:proofErr w:type="gramEnd"/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Helvetica Neue Medium" w:hAnsi="Helvetica Neue Medium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 Small Group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 1 </w:t>
                                  </w:r>
                                  <w:proofErr w:type="gramStart"/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credit  </w:t>
                                  </w:r>
                                  <w:r>
                                    <w:rPr>
                                      <w:rStyle w:val="None"/>
                                      <w:rFonts w:ascii="Arial Unicode MS" w:hAnsi="Arial Unicode MS"/>
                                      <w:color w:val="050A0D"/>
                                      <w:sz w:val="11"/>
                                      <w:szCs w:val="11"/>
                                      <w:u w:color="7F7F7F"/>
                                    </w:rPr>
                                    <w:t>■</w:t>
                                  </w:r>
                                  <w:proofErr w:type="gramEnd"/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1"/>
                                      <w:szCs w:val="11"/>
                                      <w:u w:color="7F7F7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Helvetica Neue Medium" w:hAnsi="Helvetica Neue Medium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>Ongoing Closed Group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 1 credit</w:t>
                                  </w:r>
                                </w:p>
                                <w:p w14:paraId="656AD3F6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160" w:line="276" w:lineRule="auto"/>
                                    <w:ind w:left="1" w:right="-30" w:firstLine="0"/>
                                  </w:pPr>
                                  <w:r>
                                    <w:rPr>
                                      <w:rStyle w:val="None"/>
                                      <w:rFonts w:ascii="Helvetica Neue Medium" w:hAnsi="Helvetica Neue Medium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 xml:space="preserve">Eight Practicums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050A0D"/>
                                      <w:sz w:val="16"/>
                                      <w:szCs w:val="16"/>
                                      <w:u w:color="7F7F7F"/>
                                    </w:rPr>
                                    <w:t>— To count towards your NATP, a 500-word Reflection is required</w:t>
                                  </w:r>
                                </w:p>
                              </w:tc>
                            </w:tr>
                            <w:tr w:rsidR="00CB6FD9" w14:paraId="6002841C" w14:textId="77777777" w:rsidTr="001F5E44">
                              <w:trPr>
                                <w:trHeight w:val="514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8E8E8"/>
                                  <w:tcMar>
                                    <w:top w:w="80" w:type="dxa"/>
                                    <w:left w:w="9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A67B83E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line="240" w:lineRule="auto"/>
                                    <w:ind w:right="-30"/>
                                    <w:jc w:val="center"/>
                                  </w:pP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71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8E8E8"/>
                                  <w:tcMar>
                                    <w:top w:w="80" w:type="dxa"/>
                                    <w:left w:w="94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8140163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 w:line="240" w:lineRule="auto"/>
                                    <w:ind w:left="14" w:right="-30" w:hanging="14"/>
                                  </w:pPr>
                                  <w:r>
                                    <w:rPr>
                                      <w:rFonts w:ascii="Helvetica Neue Light" w:hAnsi="Helvetica Neue Light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color w:val="C00000"/>
                                      <w:u w:color="C00000"/>
                                    </w:rPr>
                                    <w:t>CIRCLE the appropriate requirement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8E8E8"/>
                                  <w:tcMar>
                                    <w:top w:w="80" w:type="dxa"/>
                                    <w:left w:w="90" w:type="dxa"/>
                                    <w:bottom w:w="80" w:type="dxa"/>
                                    <w:right w:w="113" w:type="dxa"/>
                                  </w:tcMar>
                                </w:tcPr>
                                <w:p w14:paraId="0285E4CC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 w:line="240" w:lineRule="auto"/>
                                    <w:ind w:right="-30"/>
                                    <w:jc w:val="center"/>
                                  </w:pP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CREDIT</w:t>
                                  </w:r>
                                </w:p>
                              </w:tc>
                              <w:tc>
                                <w:tcPr>
                                  <w:tcW w:w="218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shd w:val="clear" w:color="auto" w:fill="E8E8E8"/>
                                  <w:tcMar>
                                    <w:top w:w="80" w:type="dxa"/>
                                    <w:left w:w="9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A71191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20" w:line="240" w:lineRule="auto"/>
                                    <w:ind w:right="-30"/>
                                    <w:jc w:val="center"/>
                                    <w:rPr>
                                      <w:rStyle w:val="None"/>
                                      <w:rFonts w:ascii="Helvetica Neue Light" w:eastAsia="Helvetica Neue Light" w:hAnsi="Helvetica Neue Light" w:cs="Helvetica Neue Light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PROVIDER</w:t>
                                  </w:r>
                                </w:p>
                                <w:p w14:paraId="5559CF01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line="240" w:lineRule="auto"/>
                                    <w:ind w:right="-30"/>
                                    <w:jc w:val="center"/>
                                  </w:pPr>
                                  <w:r>
                                    <w:rPr>
                                      <w:rStyle w:val="None"/>
                                      <w:rFonts w:ascii="Helvetica Neue" w:hAnsi="Helvetica Neue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>Please print</w:t>
                                  </w: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shd w:val="clear" w:color="auto" w:fill="E8E8E8"/>
                                  <w:tcMar>
                                    <w:top w:w="80" w:type="dxa"/>
                                    <w:left w:w="9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1673659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 w:line="240" w:lineRule="auto"/>
                                    <w:ind w:right="-30"/>
                                    <w:jc w:val="center"/>
                                    <w:rPr>
                                      <w:rStyle w:val="None"/>
                                      <w:rFonts w:ascii="Helvetica Neue Light" w:eastAsia="Helvetica Neue Light" w:hAnsi="Helvetica Neue Light" w:cs="Helvetica Neue Light"/>
                                      <w:sz w:val="15"/>
                                      <w:szCs w:val="15"/>
                                    </w:rPr>
                                  </w:pP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PROVIDER CONFIRMATION</w:t>
                                  </w:r>
                                </w:p>
                                <w:p w14:paraId="1F9CDE22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120" w:line="240" w:lineRule="auto"/>
                                    <w:ind w:right="-30"/>
                                    <w:jc w:val="center"/>
                                  </w:pP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i/>
                                      <w:iCs/>
                                      <w:sz w:val="15"/>
                                      <w:szCs w:val="15"/>
                                    </w:rPr>
                                    <w:t xml:space="preserve">Signature </w:t>
                                  </w:r>
                                </w:p>
                              </w:tc>
                            </w:tr>
                            <w:tr w:rsidR="00CB6FD9" w14:paraId="6B778BA2" w14:textId="77777777" w:rsidTr="001F5E44">
                              <w:trPr>
                                <w:trHeight w:val="380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B930421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71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154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2125DA6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74" w:right="-30" w:firstLine="0"/>
                                    <w:jc w:val="center"/>
                                  </w:pPr>
                                  <w:r>
                                    <w:rPr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Session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Mentored Hands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Individual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>Group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Closed Group Consult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Practicum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9F8638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3ECCECF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EC6CB71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</w:tr>
                            <w:tr w:rsidR="00CB6FD9" w14:paraId="1C6A153D" w14:textId="77777777" w:rsidTr="001F5E44">
                              <w:trPr>
                                <w:trHeight w:val="300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434C108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71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154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6DE416C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74" w:right="-30" w:firstLine="0"/>
                                    <w:jc w:val="center"/>
                                  </w:pPr>
                                  <w:r>
                                    <w:rPr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Session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Mentored Hands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Individual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>Group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Closed Group Consult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Practicum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780AD32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810C4B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7C14469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</w:tr>
                            <w:tr w:rsidR="00CB6FD9" w14:paraId="152C951F" w14:textId="77777777" w:rsidTr="001F5E44">
                              <w:trPr>
                                <w:trHeight w:val="300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BD7544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71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154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B487CB4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74" w:right="-30" w:firstLine="0"/>
                                    <w:jc w:val="center"/>
                                  </w:pPr>
                                  <w:r>
                                    <w:rPr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Session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Mentored Hands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Individual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>Group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Closed Group Consult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Practicum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6E4FEC7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A0ED5A9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627852A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</w:tr>
                            <w:tr w:rsidR="00CB6FD9" w14:paraId="2FAAA0A2" w14:textId="77777777" w:rsidTr="001F5E44">
                              <w:trPr>
                                <w:trHeight w:val="300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617936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71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154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873FA3D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74" w:right="-30" w:firstLine="0"/>
                                    <w:jc w:val="center"/>
                                  </w:pPr>
                                  <w:r>
                                    <w:rPr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Session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Mentored Hands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Individual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>Group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Closed Group Consult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Practicum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453C608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E112E0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19DD96A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</w:tr>
                            <w:tr w:rsidR="00CB6FD9" w14:paraId="6D59A972" w14:textId="77777777" w:rsidTr="001F5E44">
                              <w:trPr>
                                <w:trHeight w:val="300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FE13A9F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71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154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E92C273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74" w:right="-30" w:firstLine="0"/>
                                    <w:jc w:val="center"/>
                                  </w:pPr>
                                  <w:r>
                                    <w:rPr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Session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Mentored Hands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Individual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>Group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Closed Group Consult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Practicum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3A83B5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2DB66A3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5FD3150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</w:tr>
                            <w:tr w:rsidR="00CB6FD9" w14:paraId="7DC2453B" w14:textId="77777777" w:rsidTr="001F5E44">
                              <w:trPr>
                                <w:trHeight w:val="300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3C65D06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71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154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BEB6428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74" w:right="-30" w:firstLine="0"/>
                                    <w:jc w:val="center"/>
                                  </w:pPr>
                                  <w:r>
                                    <w:rPr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Session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Mentored Hands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Individual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>Group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Closed Group Consult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Practicum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06E161D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A535097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947ACEF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</w:tr>
                            <w:tr w:rsidR="00CB6FD9" w14:paraId="6A972DDD" w14:textId="77777777" w:rsidTr="001F5E44">
                              <w:trPr>
                                <w:trHeight w:val="300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E6E4AB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71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154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54DF2DBD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74" w:right="-30" w:firstLine="0"/>
                                    <w:jc w:val="center"/>
                                  </w:pPr>
                                  <w:r>
                                    <w:rPr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Session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Mentored Hands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Individual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>Group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Closed Group Consult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Practicum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0EA9FA7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FB840A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3053A37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</w:tr>
                            <w:tr w:rsidR="00CB6FD9" w14:paraId="6F0B4617" w14:textId="77777777" w:rsidTr="001F5E44">
                              <w:trPr>
                                <w:trHeight w:val="300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4C767FA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71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154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30ECC2DB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74" w:right="-30" w:firstLine="0"/>
                                    <w:jc w:val="center"/>
                                  </w:pPr>
                                  <w:r>
                                    <w:rPr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Session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Mentored Hands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Individual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>Group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Closed Group Consult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Practicum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5FC07A8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0BE5F12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252015F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</w:tr>
                            <w:tr w:rsidR="00CB6FD9" w14:paraId="1279EE9E" w14:textId="77777777" w:rsidTr="001F5E44">
                              <w:trPr>
                                <w:trHeight w:val="300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E8CE37B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71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154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DFFBA94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74" w:right="-30" w:firstLine="0"/>
                                    <w:jc w:val="center"/>
                                  </w:pPr>
                                  <w:r>
                                    <w:rPr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Session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Mentored Hands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Individual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>Group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Closed Group Consult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Practicum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6A591E2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8DA8E4D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91FBEA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</w:tr>
                            <w:tr w:rsidR="00CB6FD9" w14:paraId="0CFE2F36" w14:textId="77777777" w:rsidTr="001F5E44">
                              <w:trPr>
                                <w:trHeight w:val="300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AC3D61F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71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154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5FA6256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74" w:right="-30" w:firstLine="0"/>
                                    <w:jc w:val="center"/>
                                  </w:pPr>
                                  <w:r>
                                    <w:rPr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Session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Mentored Hands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Individual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>Group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Closed Group Consult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Practicum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19B7FD8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844C05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F6551C1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</w:tr>
                            <w:tr w:rsidR="00CB6FD9" w14:paraId="58C59A4C" w14:textId="77777777" w:rsidTr="001F5E44">
                              <w:trPr>
                                <w:trHeight w:val="300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E65D2C8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71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154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35403EA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74" w:right="-30" w:firstLine="0"/>
                                    <w:jc w:val="center"/>
                                  </w:pPr>
                                  <w:r>
                                    <w:rPr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Session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Mentored Hands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Individual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>Group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Closed Group Consult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Practicum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9273039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F720373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03FB3FA7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</w:tr>
                            <w:tr w:rsidR="00CB6FD9" w14:paraId="41F1EAFD" w14:textId="77777777" w:rsidTr="001F5E44">
                              <w:trPr>
                                <w:trHeight w:val="300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FBD2B07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71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154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07288815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74" w:right="-30" w:firstLine="0"/>
                                    <w:jc w:val="center"/>
                                  </w:pPr>
                                  <w:r>
                                    <w:rPr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Session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Mentored Hands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Individual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>Group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Closed Group Consult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Practicum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38F94D9E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F2384E2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0ADADD1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</w:tr>
                            <w:tr w:rsidR="00CB6FD9" w14:paraId="77D94458" w14:textId="77777777" w:rsidTr="001F5E44">
                              <w:trPr>
                                <w:trHeight w:val="300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78D0D15C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71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154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7DFCB45F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74" w:right="-30" w:firstLine="0"/>
                                    <w:jc w:val="center"/>
                                  </w:pPr>
                                  <w:r>
                                    <w:rPr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Session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Mentored Hands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Individual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>Group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Closed Group Consult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Practicum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2A0ADC0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93687B9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4C01B067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</w:tr>
                            <w:tr w:rsidR="00CB6FD9" w14:paraId="5DD8568D" w14:textId="77777777" w:rsidTr="001F5E44">
                              <w:trPr>
                                <w:trHeight w:val="290"/>
                              </w:trPr>
                              <w:tc>
                                <w:tcPr>
                                  <w:tcW w:w="125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651FD782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719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154" w:type="dxa"/>
                                    <w:bottom w:w="80" w:type="dxa"/>
                                    <w:right w:w="80" w:type="dxa"/>
                                  </w:tcMar>
                                  <w:vAlign w:val="center"/>
                                </w:tcPr>
                                <w:p w14:paraId="119B7384" w14:textId="77777777" w:rsidR="00CB6FD9" w:rsidRDefault="00000000" w:rsidP="001F5E44">
                                  <w:pPr>
                                    <w:pStyle w:val="Body"/>
                                    <w:tabs>
                                      <w:tab w:val="left" w:pos="14280"/>
                                    </w:tabs>
                                    <w:spacing w:after="0"/>
                                    <w:ind w:left="74" w:right="-30" w:firstLine="0"/>
                                    <w:jc w:val="center"/>
                                  </w:pPr>
                                  <w:r>
                                    <w:rPr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>Personal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Session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Mentored Hands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Individual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 xml:space="preserve">■ 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>Group Consult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5"/>
                                      <w:szCs w:val="15"/>
                                    </w:rPr>
                                    <w:t xml:space="preserve"> Closed Group Consult </w:t>
                                  </w:r>
                                  <w:r>
                                    <w:rPr>
                                      <w:rStyle w:val="None"/>
                                      <w:rFonts w:ascii="Times New Roman" w:hAnsi="Times New Roman"/>
                                      <w:color w:val="A6A6A6"/>
                                      <w:sz w:val="11"/>
                                      <w:szCs w:val="11"/>
                                      <w:u w:color="A6A6A6"/>
                                    </w:rPr>
                                    <w:t>■</w:t>
                                  </w:r>
                                  <w:r>
                                    <w:rPr>
                                      <w:rStyle w:val="None"/>
                                      <w:rFonts w:ascii="Helvetica Neue Light" w:hAnsi="Helvetica Neue Light"/>
                                      <w:sz w:val="14"/>
                                      <w:szCs w:val="14"/>
                                    </w:rPr>
                                    <w:t xml:space="preserve"> Practicum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13AB47E7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189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5" w:space="0" w:color="000000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2CF21E32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  <w:tc>
                                <w:tcPr>
                                  <w:tcW w:w="299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6" w:space="0" w:color="000000"/>
                                    <w:right w:val="single" w:sz="4" w:space="0" w:color="auto"/>
                                  </w:tcBorders>
                                  <w:tcMar>
                                    <w:top w:w="80" w:type="dxa"/>
                                    <w:left w:w="80" w:type="dxa"/>
                                    <w:bottom w:w="80" w:type="dxa"/>
                                    <w:right w:w="80" w:type="dxa"/>
                                  </w:tcMar>
                                </w:tcPr>
                                <w:p w14:paraId="5F7D1D42" w14:textId="77777777" w:rsidR="00CB6FD9" w:rsidRDefault="00CB6FD9" w:rsidP="001F5E44">
                                  <w:pPr>
                                    <w:tabs>
                                      <w:tab w:val="left" w:pos="14280"/>
                                    </w:tabs>
                                    <w:ind w:right="-30"/>
                                  </w:pPr>
                                </w:p>
                              </w:tc>
                            </w:tr>
                          </w:tbl>
                          <w:p w14:paraId="4F7D3670" w14:textId="77777777" w:rsidR="00000000" w:rsidRDefault="00000000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13236" id="officeArt object" o:spid="_x0000_s1026" style="position:absolute;left:0;text-align:left;margin-left:36pt;margin-top:23.65pt;width:738.35pt;height:540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" filled="f" stroked="f">
                <v:textbox inset="0,0,0,0">
                  <w:txbxContent>
                    <w:tbl>
                      <w:tblPr>
                        <w:tblW w:w="14478" w:type="dxa"/>
                        <w:tblInd w:w="6" w:type="dxa"/>
                        <w:tblBorders>
                          <w:top w:val="single" w:sz="8" w:space="0" w:color="FFFFFF"/>
                          <w:left w:val="single" w:sz="8" w:space="0" w:color="FFFFFF"/>
                          <w:bottom w:val="single" w:sz="8" w:space="0" w:color="FFFFFF"/>
                          <w:right w:val="single" w:sz="8" w:space="0" w:color="FFFFFF"/>
                          <w:insideH w:val="single" w:sz="8" w:space="0" w:color="FFFFFF"/>
                          <w:insideV w:val="single" w:sz="8" w:space="0" w:color="FFFFFF"/>
                        </w:tblBorders>
                        <w:shd w:val="clear" w:color="auto" w:fill="CAD1D7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54"/>
                        <w:gridCol w:w="7194"/>
                        <w:gridCol w:w="851"/>
                        <w:gridCol w:w="782"/>
                        <w:gridCol w:w="1389"/>
                        <w:gridCol w:w="18"/>
                        <w:gridCol w:w="2990"/>
                      </w:tblGrid>
                      <w:tr w:rsidR="00CB6FD9" w14:paraId="3BE2842C" w14:textId="77777777" w:rsidTr="001F5E44">
                        <w:trPr>
                          <w:trHeight w:val="1078"/>
                        </w:trPr>
                        <w:tc>
                          <w:tcPr>
                            <w:tcW w:w="8448" w:type="dxa"/>
                            <w:gridSpan w:val="2"/>
                            <w:tcBorders>
                              <w:top w:val="single" w:sz="6" w:space="0" w:color="000000"/>
                              <w:left w:val="single" w:sz="5" w:space="0" w:color="000000"/>
                              <w:bottom w:val="single" w:sz="4" w:space="0" w:color="000000"/>
                              <w:right w:val="single" w:sz="4" w:space="0" w:color="FFFFFF"/>
                            </w:tcBorders>
                            <w:tcMar>
                              <w:top w:w="80" w:type="dxa"/>
                              <w:left w:w="719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475E8CA9" w14:textId="00F4E898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160"/>
                              <w:ind w:left="0" w:right="-30" w:firstLine="0"/>
                            </w:pP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5B1BD2">
                              <w:rPr>
                                <w:noProof/>
                              </w:rPr>
                              <w:drawing>
                                <wp:inline distT="0" distB="0" distL="0" distR="0" wp14:anchorId="0F8CEBDD" wp14:editId="2C412560">
                                  <wp:extent cx="1631950" cy="558165"/>
                                  <wp:effectExtent l="0" t="0" r="6350" b="635"/>
                                  <wp:docPr id="1073741825" name="officeArt object" descr="pasted-movie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5" name="officeArt object" descr="pasted-movie.png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31950" cy="5581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 w="12700" cap="flat">
                                            <a:noFill/>
                                            <a:miter lim="400000"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36"/>
                                <w:szCs w:val="36"/>
                              </w:rPr>
                              <w:t xml:space="preserve">        </w:t>
                            </w:r>
                          </w:p>
                        </w:tc>
                        <w:tc>
                          <w:tcPr>
                            <w:tcW w:w="1633" w:type="dxa"/>
                            <w:gridSpan w:val="2"/>
                            <w:tcBorders>
                              <w:top w:val="single" w:sz="6" w:space="0" w:color="000000"/>
                              <w:left w:val="single" w:sz="4" w:space="0" w:color="FFFFFF"/>
                              <w:bottom w:val="single" w:sz="5" w:space="0" w:color="000000"/>
                              <w:right w:val="nil"/>
                            </w:tcBorders>
                            <w:tcMar>
                              <w:top w:w="80" w:type="dxa"/>
                              <w:left w:w="1533" w:type="dxa"/>
                              <w:bottom w:w="80" w:type="dxa"/>
                              <w:right w:w="80" w:type="dxa"/>
                            </w:tcMar>
                          </w:tcPr>
                          <w:p w14:paraId="11470724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4397" w:type="dxa"/>
                            <w:gridSpan w:val="3"/>
                            <w:tcBorders>
                              <w:top w:val="single" w:sz="6" w:space="0" w:color="000000"/>
                              <w:left w:val="nil"/>
                              <w:bottom w:val="single" w:sz="5" w:space="0" w:color="000000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1533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6CE99816" w14:textId="1DB888D9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-289" w:right="390" w:firstLine="0"/>
                              <w:rPr>
                                <w:rStyle w:val="None"/>
                                <w:rFonts w:ascii="Helvetica Neue Light" w:eastAsia="Helvetica Neue Light" w:hAnsi="Helvetica Neue Light" w:cs="Helvetica Neue Ligh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32"/>
                                <w:szCs w:val="32"/>
                              </w:rPr>
                              <w:t>Practitioner / NATP</w:t>
                            </w:r>
                          </w:p>
                          <w:p w14:paraId="587C840B" w14:textId="0C0D645F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-289" w:right="390" w:firstLine="0"/>
                            </w:pP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26"/>
                                <w:szCs w:val="26"/>
                              </w:rPr>
                              <w:t>Requirements Log</w:t>
                            </w:r>
                          </w:p>
                        </w:tc>
                      </w:tr>
                      <w:tr w:rsidR="00CB6FD9" w14:paraId="41E1BD9E" w14:textId="77777777" w:rsidTr="001F5E44">
                        <w:trPr>
                          <w:trHeight w:val="519"/>
                        </w:trPr>
                        <w:tc>
                          <w:tcPr>
                            <w:tcW w:w="844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5" w:space="0" w:color="000000"/>
                            </w:tcBorders>
                            <w:shd w:val="clear" w:color="auto" w:fill="E8E8E8"/>
                            <w:tcMar>
                              <w:top w:w="80" w:type="dxa"/>
                              <w:left w:w="81" w:type="dxa"/>
                              <w:bottom w:w="80" w:type="dxa"/>
                              <w:right w:w="80" w:type="dxa"/>
                            </w:tcMar>
                          </w:tcPr>
                          <w:p w14:paraId="7BF54E38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1" w:right="-30" w:firstLine="0"/>
                            </w:pPr>
                            <w:bookmarkStart w:id="1" w:name="_Hlk221142976"/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Your name as it is on your application</w:t>
                            </w:r>
                          </w:p>
                        </w:tc>
                        <w:tc>
                          <w:tcPr>
                            <w:tcW w:w="3022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8E8E8"/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C76FB0F" w14:textId="44E7CF99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0" w:right="-30" w:firstLine="0"/>
                            </w:pP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Email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00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shd w:val="clear" w:color="auto" w:fill="E6E9EC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</w:tcPr>
                          <w:p w14:paraId="3B8A40B9" w14:textId="466C5438" w:rsidR="00CB6FD9" w:rsidRDefault="001F5E44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before="60" w:after="0" w:line="264" w:lineRule="auto"/>
                              <w:ind w:left="0" w:right="-30" w:firstLine="0"/>
                            </w:pPr>
                            <w:r>
                              <w:rPr>
                                <w:rStyle w:val="None"/>
                                <w:rFonts w:ascii="Helvetica Neue Light" w:hAnsi="Helvetica Neue Light"/>
                                <w:position w:val="-6"/>
                                <w:sz w:val="15"/>
                                <w:szCs w:val="15"/>
                              </w:rPr>
                              <w:t xml:space="preserve">  </w:t>
                            </w:r>
                            <w:r w:rsidR="00000000">
                              <w:rPr>
                                <w:rStyle w:val="None"/>
                                <w:rFonts w:ascii="Helvetica Neue Light" w:hAnsi="Helvetica Neue Light"/>
                                <w:position w:val="-6"/>
                                <w:sz w:val="15"/>
                                <w:szCs w:val="15"/>
                              </w:rPr>
                              <w:t>Date Submitted</w:t>
                            </w:r>
                          </w:p>
                        </w:tc>
                      </w:tr>
                      <w:bookmarkEnd w:id="1"/>
                      <w:tr w:rsidR="00CB6FD9" w14:paraId="4E5267DF" w14:textId="77777777" w:rsidTr="001F5E44">
                        <w:trPr>
                          <w:trHeight w:val="921"/>
                        </w:trPr>
                        <w:tc>
                          <w:tcPr>
                            <w:tcW w:w="14478" w:type="dxa"/>
                            <w:gridSpan w:val="7"/>
                            <w:tcBorders>
                              <w:top w:val="single" w:sz="4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81" w:type="dxa"/>
                              <w:bottom w:w="80" w:type="dxa"/>
                              <w:right w:w="80" w:type="dxa"/>
                            </w:tcMar>
                          </w:tcPr>
                          <w:p w14:paraId="0C342A06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before="120" w:after="0" w:line="276" w:lineRule="auto"/>
                              <w:ind w:left="1" w:right="-30" w:firstLine="0"/>
                              <w:rPr>
                                <w:rStyle w:val="None"/>
                                <w:rFonts w:ascii="Helvetica Neue" w:eastAsia="Helvetica Neue" w:hAnsi="Helvetica Neue" w:cs="Helvetica Neue"/>
                                <w:color w:val="980000"/>
                                <w:sz w:val="18"/>
                                <w:szCs w:val="18"/>
                                <w:u w:color="980000"/>
                              </w:rPr>
                            </w:pPr>
                            <w:r>
                              <w:rPr>
                                <w:rStyle w:val="None"/>
                                <w:rFonts w:ascii="Helvetica Neue" w:hAnsi="Helvetica Neue"/>
                                <w:color w:val="980000"/>
                                <w:sz w:val="18"/>
                                <w:szCs w:val="18"/>
                                <w:u w:color="980000"/>
                              </w:rPr>
                              <w:t>Practitioner Certificate Requirements</w:t>
                            </w:r>
                          </w:p>
                          <w:p w14:paraId="483CD091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 w:line="276" w:lineRule="auto"/>
                              <w:ind w:left="1" w:right="-30" w:firstLine="0"/>
                              <w:rPr>
                                <w:rStyle w:val="None"/>
                                <w:rFonts w:ascii="Helvetica Neue Light" w:eastAsia="Helvetica Neue Light" w:hAnsi="Helvetica Neue Light" w:cs="Helvetica Neue Light"/>
                                <w:color w:val="050A0D"/>
                                <w:u w:color="7F7F7F"/>
                              </w:rPr>
                            </w:pPr>
                            <w:r>
                              <w:rPr>
                                <w:rStyle w:val="None"/>
                                <w:rFonts w:ascii="Helvetica Neue Medium" w:hAnsi="Helvetica Neue Medium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Eight Individual Sessions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>—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5"/>
                                <w:szCs w:val="15"/>
                                <w:u w:color="7F7F7F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With an approved session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>provider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5"/>
                                <w:szCs w:val="15"/>
                                <w:u w:color="7F7F7F"/>
                              </w:rPr>
                              <w:t xml:space="preserve">  </w:t>
                            </w:r>
                            <w:r>
                              <w:rPr>
                                <w:rStyle w:val="None"/>
                                <w:rFonts w:ascii="Arial Unicode MS" w:hAnsi="Arial Unicode MS"/>
                                <w:color w:val="050A0D"/>
                                <w:sz w:val="11"/>
                                <w:szCs w:val="11"/>
                                <w:u w:color="7F7F7F"/>
                              </w:rPr>
                              <w:t>■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1"/>
                                <w:szCs w:val="11"/>
                                <w:u w:color="7F7F7F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5"/>
                                <w:szCs w:val="15"/>
                                <w:u w:color="7F7F7F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>at least one session in person if possible</w:t>
                            </w:r>
                          </w:p>
                          <w:p w14:paraId="601A20D7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 w:line="276" w:lineRule="auto"/>
                              <w:ind w:left="1" w:right="-30" w:firstLine="0"/>
                              <w:rPr>
                                <w:rStyle w:val="None"/>
                                <w:rFonts w:ascii="Helvetica Neue Light" w:eastAsia="Helvetica Neue Light" w:hAnsi="Helvetica Neue Light" w:cs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</w:pPr>
                            <w:r>
                              <w:rPr>
                                <w:rStyle w:val="None"/>
                                <w:rFonts w:ascii="Helvetica Neue Medium" w:hAnsi="Helvetica Neue Medium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Twelve Consult Credits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>—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5"/>
                                <w:szCs w:val="15"/>
                                <w:u w:color="7F7F7F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Helvetica Neue Medium" w:hAnsi="Helvetica Neue Medium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Individual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2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credits  </w:t>
                            </w:r>
                            <w:r>
                              <w:rPr>
                                <w:rStyle w:val="None"/>
                                <w:rFonts w:ascii="Arial Unicode MS" w:hAnsi="Arial Unicode MS"/>
                                <w:color w:val="050A0D"/>
                                <w:sz w:val="11"/>
                                <w:szCs w:val="11"/>
                                <w:u w:color="7F7F7F"/>
                              </w:rPr>
                              <w:t>■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  </w:t>
                            </w:r>
                            <w:r>
                              <w:rPr>
                                <w:rStyle w:val="None"/>
                                <w:rFonts w:ascii="Helvetica Neue Medium" w:hAnsi="Helvetica Neue Medium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Mentored Hands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2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credits  </w:t>
                            </w:r>
                            <w:r>
                              <w:rPr>
                                <w:rStyle w:val="None"/>
                                <w:rFonts w:ascii="Arial Unicode MS" w:hAnsi="Arial Unicode MS"/>
                                <w:color w:val="050A0D"/>
                                <w:sz w:val="11"/>
                                <w:szCs w:val="11"/>
                                <w:u w:color="7F7F7F"/>
                              </w:rPr>
                              <w:t>■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Helvetica Neue Medium" w:hAnsi="Helvetica Neue Medium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 Small Group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 1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credit  </w:t>
                            </w:r>
                            <w:r>
                              <w:rPr>
                                <w:rStyle w:val="None"/>
                                <w:rFonts w:ascii="Arial Unicode MS" w:hAnsi="Arial Unicode MS"/>
                                <w:color w:val="050A0D"/>
                                <w:sz w:val="11"/>
                                <w:szCs w:val="11"/>
                                <w:u w:color="7F7F7F"/>
                              </w:rPr>
                              <w:t>■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1"/>
                                <w:szCs w:val="11"/>
                                <w:u w:color="7F7F7F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Helvetica Neue Medium" w:hAnsi="Helvetica Neue Medium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>Ongoing Closed Group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 1 credit</w:t>
                            </w:r>
                          </w:p>
                          <w:p w14:paraId="656AD3F6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160" w:line="276" w:lineRule="auto"/>
                              <w:ind w:left="1" w:right="-30" w:firstLine="0"/>
                            </w:pPr>
                            <w:r>
                              <w:rPr>
                                <w:rStyle w:val="None"/>
                                <w:rFonts w:ascii="Helvetica Neue Medium" w:hAnsi="Helvetica Neue Medium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 xml:space="preserve">Eight Practicums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050A0D"/>
                                <w:sz w:val="16"/>
                                <w:szCs w:val="16"/>
                                <w:u w:color="7F7F7F"/>
                              </w:rPr>
                              <w:t>— To count towards your NATP, a 500-word Reflection is required</w:t>
                            </w:r>
                          </w:p>
                        </w:tc>
                      </w:tr>
                      <w:tr w:rsidR="00CB6FD9" w14:paraId="6002841C" w14:textId="77777777" w:rsidTr="001F5E44">
                        <w:trPr>
                          <w:trHeight w:val="514"/>
                        </w:trPr>
                        <w:tc>
                          <w:tcPr>
                            <w:tcW w:w="1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8E8E8"/>
                            <w:tcMar>
                              <w:top w:w="80" w:type="dxa"/>
                              <w:left w:w="90" w:type="dxa"/>
                              <w:bottom w:w="80" w:type="dxa"/>
                              <w:right w:w="80" w:type="dxa"/>
                            </w:tcMar>
                          </w:tcPr>
                          <w:p w14:paraId="4A67B83E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line="240" w:lineRule="auto"/>
                              <w:ind w:right="-30"/>
                              <w:jc w:val="center"/>
                            </w:pP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71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8E8E8"/>
                            <w:tcMar>
                              <w:top w:w="80" w:type="dxa"/>
                              <w:left w:w="94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8140163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 w:line="240" w:lineRule="auto"/>
                              <w:ind w:left="14" w:right="-30" w:hanging="14"/>
                            </w:pPr>
                            <w:r>
                              <w:rPr>
                                <w:rFonts w:ascii="Helvetica Neue Light" w:hAnsi="Helvetica Neue Light"/>
                              </w:rPr>
                              <w:t xml:space="preserve"> 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color w:val="C00000"/>
                                <w:u w:color="C00000"/>
                              </w:rPr>
                              <w:t>CIRCLE the appropriate requirement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8E8E8"/>
                            <w:tcMar>
                              <w:top w:w="80" w:type="dxa"/>
                              <w:left w:w="90" w:type="dxa"/>
                              <w:bottom w:w="80" w:type="dxa"/>
                              <w:right w:w="113" w:type="dxa"/>
                            </w:tcMar>
                          </w:tcPr>
                          <w:p w14:paraId="0285E4CC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 w:line="240" w:lineRule="auto"/>
                              <w:ind w:right="-30"/>
                              <w:jc w:val="center"/>
                            </w:pP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CREDIT</w:t>
                            </w:r>
                          </w:p>
                        </w:tc>
                        <w:tc>
                          <w:tcPr>
                            <w:tcW w:w="218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shd w:val="clear" w:color="auto" w:fill="E8E8E8"/>
                            <w:tcMar>
                              <w:top w:w="80" w:type="dxa"/>
                              <w:left w:w="90" w:type="dxa"/>
                              <w:bottom w:w="80" w:type="dxa"/>
                              <w:right w:w="80" w:type="dxa"/>
                            </w:tcMar>
                          </w:tcPr>
                          <w:p w14:paraId="65A71191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20" w:line="240" w:lineRule="auto"/>
                              <w:ind w:right="-30"/>
                              <w:jc w:val="center"/>
                              <w:rPr>
                                <w:rStyle w:val="None"/>
                                <w:rFonts w:ascii="Helvetica Neue Light" w:eastAsia="Helvetica Neue Light" w:hAnsi="Helvetica Neue Light" w:cs="Helvetica Neue Light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PROVIDER</w:t>
                            </w:r>
                          </w:p>
                          <w:p w14:paraId="5559CF01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line="240" w:lineRule="auto"/>
                              <w:ind w:right="-30"/>
                              <w:jc w:val="center"/>
                            </w:pPr>
                            <w:r>
                              <w:rPr>
                                <w:rStyle w:val="None"/>
                                <w:rFonts w:ascii="Helvetica Neue" w:hAnsi="Helvetica Neue"/>
                                <w:i/>
                                <w:iCs/>
                                <w:sz w:val="15"/>
                                <w:szCs w:val="15"/>
                              </w:rPr>
                              <w:t>Please print</w:t>
                            </w: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shd w:val="clear" w:color="auto" w:fill="E8E8E8"/>
                            <w:tcMar>
                              <w:top w:w="80" w:type="dxa"/>
                              <w:left w:w="90" w:type="dxa"/>
                              <w:bottom w:w="80" w:type="dxa"/>
                              <w:right w:w="80" w:type="dxa"/>
                            </w:tcMar>
                          </w:tcPr>
                          <w:p w14:paraId="71673659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 w:line="240" w:lineRule="auto"/>
                              <w:ind w:right="-30"/>
                              <w:jc w:val="center"/>
                              <w:rPr>
                                <w:rStyle w:val="None"/>
                                <w:rFonts w:ascii="Helvetica Neue Light" w:eastAsia="Helvetica Neue Light" w:hAnsi="Helvetica Neue Light" w:cs="Helvetica Neue Light"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PROVIDER CONFIRMATION</w:t>
                            </w:r>
                          </w:p>
                          <w:p w14:paraId="1F9CDE22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120" w:line="240" w:lineRule="auto"/>
                              <w:ind w:right="-30"/>
                              <w:jc w:val="center"/>
                            </w:pPr>
                            <w:r>
                              <w:rPr>
                                <w:rStyle w:val="None"/>
                                <w:rFonts w:ascii="Helvetica Neue Light" w:hAnsi="Helvetica Neue Light"/>
                                <w:i/>
                                <w:iCs/>
                                <w:sz w:val="15"/>
                                <w:szCs w:val="15"/>
                              </w:rPr>
                              <w:t xml:space="preserve">Signature </w:t>
                            </w:r>
                          </w:p>
                        </w:tc>
                      </w:tr>
                      <w:tr w:rsidR="00CB6FD9" w14:paraId="6B778BA2" w14:textId="77777777" w:rsidTr="001F5E44">
                        <w:trPr>
                          <w:trHeight w:val="380"/>
                        </w:trPr>
                        <w:tc>
                          <w:tcPr>
                            <w:tcW w:w="1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B930421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71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154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2125DA6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74" w:right="-30" w:firstLine="0"/>
                              <w:jc w:val="center"/>
                            </w:pPr>
                            <w:r>
                              <w:rPr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Personal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Session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Mentored Hands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Individual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 xml:space="preserve">■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>Group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Closed Group Consult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Practicum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9F8638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18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3ECCECF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EC6CB71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</w:tr>
                      <w:tr w:rsidR="00CB6FD9" w14:paraId="1C6A153D" w14:textId="77777777" w:rsidTr="001F5E44">
                        <w:trPr>
                          <w:trHeight w:val="300"/>
                        </w:trPr>
                        <w:tc>
                          <w:tcPr>
                            <w:tcW w:w="1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434C108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71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154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6DE416C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74" w:right="-30" w:firstLine="0"/>
                              <w:jc w:val="center"/>
                            </w:pPr>
                            <w:r>
                              <w:rPr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Personal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Session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Mentored Hands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Individual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 xml:space="preserve">■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>Group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Closed Group Consult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Practicum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780AD32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18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810C4B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7C14469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</w:tr>
                      <w:tr w:rsidR="00CB6FD9" w14:paraId="152C951F" w14:textId="77777777" w:rsidTr="001F5E44">
                        <w:trPr>
                          <w:trHeight w:val="300"/>
                        </w:trPr>
                        <w:tc>
                          <w:tcPr>
                            <w:tcW w:w="1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BD7544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71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154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B487CB4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74" w:right="-30" w:firstLine="0"/>
                              <w:jc w:val="center"/>
                            </w:pPr>
                            <w:r>
                              <w:rPr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Personal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Session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Mentored Hands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Individual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 xml:space="preserve">■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>Group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Closed Group Consult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Practicum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6E4FEC7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18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A0ED5A9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627852A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</w:tr>
                      <w:tr w:rsidR="00CB6FD9" w14:paraId="2FAAA0A2" w14:textId="77777777" w:rsidTr="001F5E44">
                        <w:trPr>
                          <w:trHeight w:val="300"/>
                        </w:trPr>
                        <w:tc>
                          <w:tcPr>
                            <w:tcW w:w="1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617936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71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154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873FA3D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74" w:right="-30" w:firstLine="0"/>
                              <w:jc w:val="center"/>
                            </w:pPr>
                            <w:r>
                              <w:rPr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Personal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Session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Mentored Hands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Individual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 xml:space="preserve">■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>Group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Closed Group Consult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Practicum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453C608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18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E112E0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19DD96A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</w:tr>
                      <w:tr w:rsidR="00CB6FD9" w14:paraId="6D59A972" w14:textId="77777777" w:rsidTr="001F5E44">
                        <w:trPr>
                          <w:trHeight w:val="300"/>
                        </w:trPr>
                        <w:tc>
                          <w:tcPr>
                            <w:tcW w:w="1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FE13A9F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71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154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E92C273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74" w:right="-30" w:firstLine="0"/>
                              <w:jc w:val="center"/>
                            </w:pPr>
                            <w:r>
                              <w:rPr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Personal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Session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Mentored Hands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Individual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 xml:space="preserve">■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>Group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Closed Group Consult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Practicum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3A83B5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18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2DB66A3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5FD3150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</w:tr>
                      <w:tr w:rsidR="00CB6FD9" w14:paraId="7DC2453B" w14:textId="77777777" w:rsidTr="001F5E44">
                        <w:trPr>
                          <w:trHeight w:val="300"/>
                        </w:trPr>
                        <w:tc>
                          <w:tcPr>
                            <w:tcW w:w="1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3C65D06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71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154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BEB6428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74" w:right="-30" w:firstLine="0"/>
                              <w:jc w:val="center"/>
                            </w:pPr>
                            <w:r>
                              <w:rPr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Personal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Session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Mentored Hands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Individual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 xml:space="preserve">■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>Group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Closed Group Consult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Practicum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06E161D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18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A535097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947ACEF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</w:tr>
                      <w:tr w:rsidR="00CB6FD9" w14:paraId="6A972DDD" w14:textId="77777777" w:rsidTr="001F5E44">
                        <w:trPr>
                          <w:trHeight w:val="300"/>
                        </w:trPr>
                        <w:tc>
                          <w:tcPr>
                            <w:tcW w:w="1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E6E4AB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71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154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54DF2DBD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74" w:right="-30" w:firstLine="0"/>
                              <w:jc w:val="center"/>
                            </w:pPr>
                            <w:r>
                              <w:rPr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Personal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Session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Mentored Hands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Individual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 xml:space="preserve">■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>Group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Closed Group Consult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Practicum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0EA9FA7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18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FB840A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3053A37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</w:tr>
                      <w:tr w:rsidR="00CB6FD9" w14:paraId="6F0B4617" w14:textId="77777777" w:rsidTr="001F5E44">
                        <w:trPr>
                          <w:trHeight w:val="300"/>
                        </w:trPr>
                        <w:tc>
                          <w:tcPr>
                            <w:tcW w:w="1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4C767FA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71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154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30ECC2DB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74" w:right="-30" w:firstLine="0"/>
                              <w:jc w:val="center"/>
                            </w:pPr>
                            <w:r>
                              <w:rPr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Personal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Session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Mentored Hands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Individual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 xml:space="preserve">■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>Group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Closed Group Consult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Practicum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5FC07A8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18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0BE5F12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252015F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</w:tr>
                      <w:tr w:rsidR="00CB6FD9" w14:paraId="1279EE9E" w14:textId="77777777" w:rsidTr="001F5E44">
                        <w:trPr>
                          <w:trHeight w:val="300"/>
                        </w:trPr>
                        <w:tc>
                          <w:tcPr>
                            <w:tcW w:w="1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E8CE37B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71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154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DFFBA94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74" w:right="-30" w:firstLine="0"/>
                              <w:jc w:val="center"/>
                            </w:pPr>
                            <w:r>
                              <w:rPr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Personal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Session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Mentored Hands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Individual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 xml:space="preserve">■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>Group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Closed Group Consult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Practicum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6A591E2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18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8DA8E4D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91FBEA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</w:tr>
                      <w:tr w:rsidR="00CB6FD9" w14:paraId="0CFE2F36" w14:textId="77777777" w:rsidTr="001F5E44">
                        <w:trPr>
                          <w:trHeight w:val="300"/>
                        </w:trPr>
                        <w:tc>
                          <w:tcPr>
                            <w:tcW w:w="1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AC3D61F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71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154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5FA6256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74" w:right="-30" w:firstLine="0"/>
                              <w:jc w:val="center"/>
                            </w:pPr>
                            <w:r>
                              <w:rPr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Personal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Session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Mentored Hands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Individual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 xml:space="preserve">■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>Group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Closed Group Consult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Practicum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19B7FD8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18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844C05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F6551C1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</w:tr>
                      <w:tr w:rsidR="00CB6FD9" w14:paraId="58C59A4C" w14:textId="77777777" w:rsidTr="001F5E44">
                        <w:trPr>
                          <w:trHeight w:val="300"/>
                        </w:trPr>
                        <w:tc>
                          <w:tcPr>
                            <w:tcW w:w="1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E65D2C8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71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154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35403EA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74" w:right="-30" w:firstLine="0"/>
                              <w:jc w:val="center"/>
                            </w:pPr>
                            <w:r>
                              <w:rPr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Personal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Session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Mentored Hands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Individual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 xml:space="preserve">■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>Group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Closed Group Consult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Practicum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9273039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18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F720373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03FB3FA7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</w:tr>
                      <w:tr w:rsidR="00CB6FD9" w14:paraId="41F1EAFD" w14:textId="77777777" w:rsidTr="001F5E44">
                        <w:trPr>
                          <w:trHeight w:val="300"/>
                        </w:trPr>
                        <w:tc>
                          <w:tcPr>
                            <w:tcW w:w="1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FBD2B07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71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154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07288815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74" w:right="-30" w:firstLine="0"/>
                              <w:jc w:val="center"/>
                            </w:pPr>
                            <w:r>
                              <w:rPr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Personal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Session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Mentored Hands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Individual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 xml:space="preserve">■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>Group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Closed Group Consult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Practicum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38F94D9E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18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F2384E2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0ADADD1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</w:tr>
                      <w:tr w:rsidR="00CB6FD9" w14:paraId="77D94458" w14:textId="77777777" w:rsidTr="001F5E44">
                        <w:trPr>
                          <w:trHeight w:val="300"/>
                        </w:trPr>
                        <w:tc>
                          <w:tcPr>
                            <w:tcW w:w="1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78D0D15C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71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154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7DFCB45F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74" w:right="-30" w:firstLine="0"/>
                              <w:jc w:val="center"/>
                            </w:pPr>
                            <w:r>
                              <w:rPr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Personal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Session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Mentored Hands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Individual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 xml:space="preserve">■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>Group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Closed Group Consult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Practicum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2A0ADC0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18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93687B9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4C01B067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</w:tr>
                      <w:tr w:rsidR="00CB6FD9" w14:paraId="5DD8568D" w14:textId="77777777" w:rsidTr="001F5E44">
                        <w:trPr>
                          <w:trHeight w:val="290"/>
                        </w:trPr>
                        <w:tc>
                          <w:tcPr>
                            <w:tcW w:w="125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651FD782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719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154" w:type="dxa"/>
                              <w:bottom w:w="80" w:type="dxa"/>
                              <w:right w:w="80" w:type="dxa"/>
                            </w:tcMar>
                            <w:vAlign w:val="center"/>
                          </w:tcPr>
                          <w:p w14:paraId="119B7384" w14:textId="77777777" w:rsidR="00CB6FD9" w:rsidRDefault="00000000" w:rsidP="001F5E44">
                            <w:pPr>
                              <w:pStyle w:val="Body"/>
                              <w:tabs>
                                <w:tab w:val="left" w:pos="14280"/>
                              </w:tabs>
                              <w:spacing w:after="0"/>
                              <w:ind w:left="74" w:right="-30" w:firstLine="0"/>
                              <w:jc w:val="center"/>
                            </w:pPr>
                            <w:r>
                              <w:rPr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>Personal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Session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Mentored Hands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Individual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 xml:space="preserve">■ 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>Group Consult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5"/>
                                <w:szCs w:val="15"/>
                              </w:rPr>
                              <w:t xml:space="preserve"> Closed Group Consult </w:t>
                            </w:r>
                            <w:r>
                              <w:rPr>
                                <w:rStyle w:val="None"/>
                                <w:rFonts w:ascii="Times New Roman" w:hAnsi="Times New Roman"/>
                                <w:color w:val="A6A6A6"/>
                                <w:sz w:val="11"/>
                                <w:szCs w:val="11"/>
                                <w:u w:color="A6A6A6"/>
                              </w:rPr>
                              <w:t>■</w:t>
                            </w:r>
                            <w:r>
                              <w:rPr>
                                <w:rStyle w:val="None"/>
                                <w:rFonts w:ascii="Helvetica Neue Light" w:hAnsi="Helvetica Neue Light"/>
                                <w:sz w:val="14"/>
                                <w:szCs w:val="14"/>
                              </w:rPr>
                              <w:t xml:space="preserve"> Practicum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13AB47E7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189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5" w:space="0" w:color="000000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2CF21E32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  <w:tc>
                          <w:tcPr>
                            <w:tcW w:w="299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6" w:space="0" w:color="000000"/>
                              <w:right w:val="single" w:sz="4" w:space="0" w:color="auto"/>
                            </w:tcBorders>
                            <w:tcMar>
                              <w:top w:w="80" w:type="dxa"/>
                              <w:left w:w="80" w:type="dxa"/>
                              <w:bottom w:w="80" w:type="dxa"/>
                              <w:right w:w="80" w:type="dxa"/>
                            </w:tcMar>
                          </w:tcPr>
                          <w:p w14:paraId="5F7D1D42" w14:textId="77777777" w:rsidR="00CB6FD9" w:rsidRDefault="00CB6FD9" w:rsidP="001F5E44">
                            <w:pPr>
                              <w:tabs>
                                <w:tab w:val="left" w:pos="14280"/>
                              </w:tabs>
                              <w:ind w:right="-30"/>
                            </w:pPr>
                          </w:p>
                        </w:tc>
                      </w:tr>
                    </w:tbl>
                    <w:p w14:paraId="4F7D3670" w14:textId="77777777" w:rsidR="00000000" w:rsidRDefault="00000000" w:rsidP="001F5E44">
                      <w:pPr>
                        <w:tabs>
                          <w:tab w:val="left" w:pos="14280"/>
                        </w:tabs>
                        <w:ind w:right="-30"/>
                      </w:pP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000000">
        <w:rPr>
          <w:rFonts w:ascii="Helvetica Neue Thin" w:hAnsi="Helvetica Neue Thin"/>
          <w:sz w:val="13"/>
          <w:szCs w:val="13"/>
        </w:rPr>
        <w:t xml:space="preserve"> </w:t>
      </w:r>
      <w:r w:rsidR="00000000">
        <w:rPr>
          <w:rFonts w:ascii="Helvetica Neue Thin" w:hAnsi="Helvetica Neue Thin"/>
          <w:sz w:val="17"/>
          <w:szCs w:val="17"/>
        </w:rPr>
        <w:t xml:space="preserve">  </w:t>
      </w:r>
      <w:r w:rsidR="00000000">
        <w:rPr>
          <w:rFonts w:ascii="Helvetica Neue Light" w:hAnsi="Helvetica Neue Light"/>
          <w:sz w:val="17"/>
          <w:szCs w:val="17"/>
        </w:rPr>
        <w:t xml:space="preserve">  </w:t>
      </w:r>
      <w:r w:rsidR="00FF46C3">
        <w:rPr>
          <w:rFonts w:ascii="Helvetica Neue Light" w:hAnsi="Helvetica Neue Light"/>
          <w:sz w:val="17"/>
          <w:szCs w:val="17"/>
        </w:rPr>
        <w:t xml:space="preserve">       </w:t>
      </w:r>
      <w:r w:rsidR="00000000">
        <w:rPr>
          <w:rFonts w:ascii="Helvetica Neue Light" w:hAnsi="Helvetica Neue Light"/>
          <w:sz w:val="17"/>
          <w:szCs w:val="17"/>
        </w:rPr>
        <w:t xml:space="preserve">Scan and email your completed log to </w:t>
      </w:r>
      <w:hyperlink r:id="rId8" w:history="1">
        <w:r w:rsidR="00000000">
          <w:rPr>
            <w:rStyle w:val="Hyperlink0"/>
          </w:rPr>
          <w:t>reflections@neuroaffectivetouch.com</w:t>
        </w:r>
      </w:hyperlink>
      <w:r w:rsidR="00000000">
        <w:rPr>
          <w:rStyle w:val="None"/>
          <w:rFonts w:ascii="Helvetica Neue Light" w:hAnsi="Helvetica Neue Light"/>
          <w:sz w:val="17"/>
          <w:szCs w:val="17"/>
        </w:rPr>
        <w:t>. Be sure to keep a copy for your records. Participants are responsible for tracking their session hours. </w:t>
      </w:r>
    </w:p>
    <w:sectPr w:rsidR="00CB6FD9" w:rsidSect="00FF46C3">
      <w:headerReference w:type="default" r:id="rId9"/>
      <w:footerReference w:type="default" r:id="rId10"/>
      <w:pgSz w:w="15840" w:h="12240" w:orient="landscape"/>
      <w:pgMar w:top="720" w:right="450" w:bottom="720" w:left="45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0AEC" w14:textId="77777777" w:rsidR="00FF55E2" w:rsidRDefault="00FF55E2">
      <w:r>
        <w:separator/>
      </w:r>
    </w:p>
  </w:endnote>
  <w:endnote w:type="continuationSeparator" w:id="0">
    <w:p w14:paraId="5381B957" w14:textId="77777777" w:rsidR="00FF55E2" w:rsidRDefault="00FF5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 Medium">
    <w:panose1 w:val="020B0604020202020204"/>
    <w:charset w:val="4D"/>
    <w:family w:val="swiss"/>
    <w:pitch w:val="variable"/>
    <w:sig w:usb0="A00002FF" w:usb1="5000205B" w:usb2="00000002" w:usb3="00000000" w:csb0="0000009B" w:csb1="00000000"/>
  </w:font>
  <w:font w:name="Helvetica Neue Thin">
    <w:panose1 w:val="020B0403020202020204"/>
    <w:charset w:val="00"/>
    <w:family w:val="swiss"/>
    <w:pitch w:val="variable"/>
    <w:sig w:usb0="E00002EF" w:usb1="5000205B" w:usb2="00000002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70193" w14:textId="77777777" w:rsidR="00CB6FD9" w:rsidRDefault="00CB6FD9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FE621" w14:textId="77777777" w:rsidR="00FF55E2" w:rsidRDefault="00FF55E2">
      <w:r>
        <w:separator/>
      </w:r>
    </w:p>
  </w:footnote>
  <w:footnote w:type="continuationSeparator" w:id="0">
    <w:p w14:paraId="29BCAF75" w14:textId="77777777" w:rsidR="00FF55E2" w:rsidRDefault="00FF55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3472F" w14:textId="77777777" w:rsidR="00CB6FD9" w:rsidRDefault="00CB6FD9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FD9"/>
    <w:rsid w:val="001F5E44"/>
    <w:rsid w:val="005B1BD2"/>
    <w:rsid w:val="005C1140"/>
    <w:rsid w:val="00CB6FD9"/>
    <w:rsid w:val="00F6790D"/>
    <w:rsid w:val="00FF46C3"/>
    <w:rsid w:val="00FF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7E2D9"/>
  <w15:docId w15:val="{47172EE5-447B-3643-914D-F25B2153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173" w:line="259" w:lineRule="auto"/>
      <w:ind w:left="10" w:hanging="10"/>
    </w:pPr>
    <w:rPr>
      <w:rFonts w:ascii="Arial" w:hAnsi="Arial" w:cs="Arial Unicode MS"/>
      <w:color w:val="000000"/>
      <w:kern w:val="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Helvetica Neue Light" w:eastAsia="Helvetica Neue Light" w:hAnsi="Helvetica Neue Light" w:cs="Helvetica Neue Light"/>
      <w:outline w:val="0"/>
      <w:color w:val="0000EE"/>
      <w:sz w:val="17"/>
      <w:szCs w:val="1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lections@neuroaffectivetouch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9F33EBC-12E2-9D4E-862F-4D1335C7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35</Words>
  <Characters>216</Characters>
  <Application>Microsoft Office Word</Application>
  <DocSecurity>0</DocSecurity>
  <Lines>2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victor osaka</cp:lastModifiedBy>
  <cp:revision>5</cp:revision>
  <cp:lastPrinted>2026-02-05T08:13:00Z</cp:lastPrinted>
  <dcterms:created xsi:type="dcterms:W3CDTF">2026-02-05T07:57:00Z</dcterms:created>
  <dcterms:modified xsi:type="dcterms:W3CDTF">2026-02-05T08:16:00Z</dcterms:modified>
</cp:coreProperties>
</file>